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064" w:val="left" w:leader="none"/>
        </w:tabs>
        <w:spacing w:before="90"/>
        <w:ind w:left="531" w:right="0" w:firstLine="0"/>
        <w:jc w:val="center"/>
        <w:rPr>
          <w:rFonts w:ascii="Cambria"/>
          <w:sz w:val="28"/>
        </w:rPr>
      </w:pPr>
      <w:r>
        <w:rPr/>
        <w:drawing>
          <wp:anchor distT="0" distB="0" distL="0" distR="0" allowOverlap="1" layoutInCell="1" locked="0" behindDoc="0" simplePos="0" relativeHeight="251659264">
            <wp:simplePos x="0" y="0"/>
            <wp:positionH relativeFrom="page">
              <wp:posOffset>560705</wp:posOffset>
            </wp:positionH>
            <wp:positionV relativeFrom="paragraph">
              <wp:posOffset>42325</wp:posOffset>
            </wp:positionV>
            <wp:extent cx="370204" cy="4953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70204" cy="495300"/>
                    </a:xfrm>
                    <a:prstGeom prst="rect">
                      <a:avLst/>
                    </a:prstGeom>
                  </pic:spPr>
                </pic:pic>
              </a:graphicData>
            </a:graphic>
          </wp:anchor>
        </w:drawing>
      </w:r>
      <w:r>
        <w:rPr>
          <w:rFonts w:ascii="Cambria"/>
          <w:color w:val="808080"/>
          <w:spacing w:val="-25"/>
          <w:sz w:val="28"/>
          <w:u w:val="single" w:color="000000"/>
        </w:rPr>
        <w:t>EXCMO.AYUNTAMIENTODEOLIVADELAFRONTERA</w:t>
        <w:tab/>
      </w:r>
    </w:p>
    <w:p>
      <w:pPr>
        <w:pStyle w:val="BodyText"/>
        <w:rPr>
          <w:rFonts w:ascii="Cambria"/>
          <w:sz w:val="32"/>
        </w:rPr>
      </w:pPr>
    </w:p>
    <w:p>
      <w:pPr>
        <w:spacing w:before="191"/>
        <w:ind w:left="1644" w:right="1140" w:firstLine="0"/>
        <w:jc w:val="center"/>
        <w:rPr>
          <w:b/>
          <w:sz w:val="24"/>
        </w:rPr>
      </w:pPr>
      <w:r>
        <w:rPr>
          <w:b/>
          <w:sz w:val="24"/>
        </w:rPr>
        <w:t>SOLICITUD DE INSCRIPCIÓN EN EL REGISTRO MUNICIPAL DE EMPRESAS CONSTRUCTORAS DE LA LOCALIDAD DE OLIVA DE LA FRONTERA</w:t>
      </w:r>
    </w:p>
    <w:p>
      <w:pPr>
        <w:pStyle w:val="BodyText"/>
        <w:rPr>
          <w:b/>
          <w:sz w:val="24"/>
        </w:rPr>
      </w:pPr>
    </w:p>
    <w:tbl>
      <w:tblPr>
        <w:tblW w:w="0" w:type="auto"/>
        <w:jc w:val="left"/>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9"/>
        <w:gridCol w:w="1661"/>
        <w:gridCol w:w="346"/>
        <w:gridCol w:w="505"/>
        <w:gridCol w:w="495"/>
        <w:gridCol w:w="231"/>
        <w:gridCol w:w="159"/>
        <w:gridCol w:w="1001"/>
        <w:gridCol w:w="159"/>
        <w:gridCol w:w="702"/>
        <w:gridCol w:w="464"/>
        <w:gridCol w:w="723"/>
      </w:tblGrid>
      <w:tr>
        <w:trPr>
          <w:trHeight w:val="489" w:hRule="atLeast"/>
        </w:trPr>
        <w:tc>
          <w:tcPr>
            <w:tcW w:w="2679" w:type="dxa"/>
          </w:tcPr>
          <w:p>
            <w:pPr>
              <w:pStyle w:val="TableParagraph"/>
              <w:spacing w:before="49"/>
              <w:ind w:left="107" w:right="656"/>
              <w:rPr>
                <w:b/>
                <w:sz w:val="16"/>
              </w:rPr>
            </w:pPr>
            <w:r>
              <w:rPr>
                <w:b/>
                <w:sz w:val="16"/>
              </w:rPr>
              <w:t>FINALIDAD DE LA SOLICITUD (MARCAR CON UNA X):</w:t>
            </w:r>
          </w:p>
        </w:tc>
        <w:tc>
          <w:tcPr>
            <w:tcW w:w="1661" w:type="dxa"/>
          </w:tcPr>
          <w:p>
            <w:pPr>
              <w:pStyle w:val="TableParagraph"/>
              <w:spacing w:before="10"/>
              <w:rPr>
                <w:b/>
                <w:sz w:val="11"/>
              </w:rPr>
            </w:pPr>
          </w:p>
          <w:p>
            <w:pPr>
              <w:pStyle w:val="TableParagraph"/>
              <w:ind w:left="374"/>
              <w:rPr>
                <w:b/>
                <w:sz w:val="16"/>
              </w:rPr>
            </w:pPr>
            <w:r>
              <w:rPr>
                <w:b/>
                <w:sz w:val="16"/>
              </w:rPr>
              <w:t>INSCRIPCIÓN:</w:t>
            </w:r>
          </w:p>
        </w:tc>
        <w:tc>
          <w:tcPr>
            <w:tcW w:w="851" w:type="dxa"/>
            <w:gridSpan w:val="2"/>
          </w:tcPr>
          <w:p>
            <w:pPr>
              <w:pStyle w:val="TableParagraph"/>
              <w:spacing w:line="469" w:lineRule="exact"/>
              <w:ind w:left="4"/>
              <w:jc w:val="center"/>
              <w:rPr>
                <w:b/>
                <w:sz w:val="40"/>
              </w:rPr>
            </w:pPr>
            <w:r>
              <w:rPr>
                <w:b/>
                <w:w w:val="100"/>
                <w:sz w:val="40"/>
              </w:rPr>
              <w:t>□</w:t>
            </w:r>
          </w:p>
        </w:tc>
        <w:tc>
          <w:tcPr>
            <w:tcW w:w="3211" w:type="dxa"/>
            <w:gridSpan w:val="7"/>
          </w:tcPr>
          <w:p>
            <w:pPr>
              <w:pStyle w:val="TableParagraph"/>
              <w:spacing w:before="10"/>
              <w:rPr>
                <w:b/>
                <w:sz w:val="11"/>
              </w:rPr>
            </w:pPr>
          </w:p>
          <w:p>
            <w:pPr>
              <w:pStyle w:val="TableParagraph"/>
              <w:ind w:left="168"/>
              <w:rPr>
                <w:b/>
                <w:sz w:val="16"/>
              </w:rPr>
            </w:pPr>
            <w:r>
              <w:rPr>
                <w:b/>
                <w:sz w:val="16"/>
              </w:rPr>
              <w:t>RECTIFICACION/ACTUALIZACIÓN DE DATOS:</w:t>
            </w:r>
          </w:p>
        </w:tc>
        <w:tc>
          <w:tcPr>
            <w:tcW w:w="723" w:type="dxa"/>
          </w:tcPr>
          <w:p>
            <w:pPr>
              <w:pStyle w:val="TableParagraph"/>
              <w:spacing w:line="469" w:lineRule="exact"/>
              <w:ind w:left="232"/>
              <w:rPr>
                <w:b/>
                <w:sz w:val="40"/>
              </w:rPr>
            </w:pPr>
            <w:r>
              <w:rPr>
                <w:b/>
                <w:w w:val="100"/>
                <w:sz w:val="40"/>
              </w:rPr>
              <w:t>□</w:t>
            </w:r>
          </w:p>
        </w:tc>
      </w:tr>
      <w:tr>
        <w:trPr>
          <w:trHeight w:val="390" w:hRule="atLeast"/>
        </w:trPr>
        <w:tc>
          <w:tcPr>
            <w:tcW w:w="2679" w:type="dxa"/>
          </w:tcPr>
          <w:p>
            <w:pPr>
              <w:pStyle w:val="TableParagraph"/>
              <w:spacing w:line="194" w:lineRule="exact"/>
              <w:ind w:left="107"/>
              <w:rPr>
                <w:b/>
                <w:sz w:val="16"/>
              </w:rPr>
            </w:pPr>
            <w:r>
              <w:rPr>
                <w:b/>
                <w:sz w:val="16"/>
              </w:rPr>
              <w:t>NOMBRE/ RAZÓN SOCIAL DE LA</w:t>
            </w:r>
          </w:p>
          <w:p>
            <w:pPr>
              <w:pStyle w:val="TableParagraph"/>
              <w:spacing w:line="177" w:lineRule="exact"/>
              <w:ind w:left="107"/>
              <w:rPr>
                <w:b/>
                <w:sz w:val="16"/>
              </w:rPr>
            </w:pPr>
            <w:r>
              <w:rPr>
                <w:b/>
                <w:sz w:val="16"/>
              </w:rPr>
              <w:t>EMPRESA/ ENTIDAD:</w:t>
            </w:r>
          </w:p>
        </w:tc>
        <w:tc>
          <w:tcPr>
            <w:tcW w:w="6446" w:type="dxa"/>
            <w:gridSpan w:val="11"/>
          </w:tcPr>
          <w:p>
            <w:pPr>
              <w:pStyle w:val="TableParagraph"/>
              <w:rPr>
                <w:rFonts w:ascii="Times New Roman"/>
                <w:sz w:val="16"/>
              </w:rPr>
            </w:pPr>
          </w:p>
        </w:tc>
      </w:tr>
      <w:tr>
        <w:trPr>
          <w:trHeight w:val="390" w:hRule="atLeast"/>
        </w:trPr>
        <w:tc>
          <w:tcPr>
            <w:tcW w:w="2679" w:type="dxa"/>
          </w:tcPr>
          <w:p>
            <w:pPr>
              <w:pStyle w:val="TableParagraph"/>
              <w:spacing w:before="97"/>
              <w:ind w:left="107"/>
              <w:rPr>
                <w:b/>
                <w:sz w:val="16"/>
              </w:rPr>
            </w:pPr>
            <w:r>
              <w:rPr>
                <w:b/>
                <w:sz w:val="16"/>
              </w:rPr>
              <w:t>CIF/NIF:</w:t>
            </w:r>
          </w:p>
        </w:tc>
        <w:tc>
          <w:tcPr>
            <w:tcW w:w="2007" w:type="dxa"/>
            <w:gridSpan w:val="2"/>
          </w:tcPr>
          <w:p>
            <w:pPr>
              <w:pStyle w:val="TableParagraph"/>
              <w:rPr>
                <w:rFonts w:ascii="Times New Roman"/>
                <w:sz w:val="16"/>
              </w:rPr>
            </w:pPr>
          </w:p>
        </w:tc>
        <w:tc>
          <w:tcPr>
            <w:tcW w:w="1000" w:type="dxa"/>
            <w:gridSpan w:val="2"/>
          </w:tcPr>
          <w:p>
            <w:pPr>
              <w:pStyle w:val="TableParagraph"/>
              <w:spacing w:line="194" w:lineRule="exact"/>
              <w:ind w:left="107"/>
              <w:rPr>
                <w:b/>
                <w:sz w:val="16"/>
              </w:rPr>
            </w:pPr>
            <w:r>
              <w:rPr>
                <w:b/>
                <w:sz w:val="16"/>
              </w:rPr>
              <w:t>ACTIVIDAD:</w:t>
            </w:r>
          </w:p>
        </w:tc>
        <w:tc>
          <w:tcPr>
            <w:tcW w:w="3439" w:type="dxa"/>
            <w:gridSpan w:val="7"/>
          </w:tcPr>
          <w:p>
            <w:pPr>
              <w:pStyle w:val="TableParagraph"/>
              <w:rPr>
                <w:rFonts w:ascii="Times New Roman"/>
                <w:sz w:val="16"/>
              </w:rPr>
            </w:pPr>
          </w:p>
        </w:tc>
      </w:tr>
      <w:tr>
        <w:trPr>
          <w:trHeight w:val="390" w:hRule="atLeast"/>
        </w:trPr>
        <w:tc>
          <w:tcPr>
            <w:tcW w:w="2679" w:type="dxa"/>
          </w:tcPr>
          <w:p>
            <w:pPr>
              <w:pStyle w:val="TableParagraph"/>
              <w:tabs>
                <w:tab w:pos="1137" w:val="left" w:leader="none"/>
                <w:tab w:pos="1523" w:val="left" w:leader="none"/>
                <w:tab w:pos="2391" w:val="left" w:leader="none"/>
              </w:tabs>
              <w:spacing w:line="194" w:lineRule="exact"/>
              <w:ind w:left="107"/>
              <w:rPr>
                <w:b/>
                <w:sz w:val="16"/>
              </w:rPr>
            </w:pPr>
            <w:r>
              <w:rPr>
                <w:b/>
                <w:sz w:val="16"/>
              </w:rPr>
              <w:t>DIRECCIÓN</w:t>
              <w:tab/>
              <w:t>A</w:t>
              <w:tab/>
              <w:t>EFECTOS</w:t>
              <w:tab/>
              <w:t>DE</w:t>
            </w:r>
          </w:p>
          <w:p>
            <w:pPr>
              <w:pStyle w:val="TableParagraph"/>
              <w:spacing w:line="177" w:lineRule="exact"/>
              <w:ind w:left="107"/>
              <w:rPr>
                <w:b/>
                <w:sz w:val="16"/>
              </w:rPr>
            </w:pPr>
            <w:r>
              <w:rPr>
                <w:b/>
                <w:sz w:val="16"/>
              </w:rPr>
              <w:t>NOTIFICACIONES:</w:t>
            </w:r>
          </w:p>
        </w:tc>
        <w:tc>
          <w:tcPr>
            <w:tcW w:w="6446" w:type="dxa"/>
            <w:gridSpan w:val="11"/>
          </w:tcPr>
          <w:p>
            <w:pPr>
              <w:pStyle w:val="TableParagraph"/>
              <w:rPr>
                <w:rFonts w:ascii="Times New Roman"/>
                <w:sz w:val="16"/>
              </w:rPr>
            </w:pPr>
          </w:p>
        </w:tc>
      </w:tr>
      <w:tr>
        <w:trPr>
          <w:trHeight w:val="391" w:hRule="atLeast"/>
        </w:trPr>
        <w:tc>
          <w:tcPr>
            <w:tcW w:w="2679" w:type="dxa"/>
          </w:tcPr>
          <w:p>
            <w:pPr>
              <w:pStyle w:val="TableParagraph"/>
              <w:spacing w:before="97"/>
              <w:ind w:left="107"/>
              <w:rPr>
                <w:b/>
                <w:sz w:val="16"/>
              </w:rPr>
            </w:pPr>
            <w:r>
              <w:rPr>
                <w:b/>
                <w:sz w:val="16"/>
              </w:rPr>
              <w:t>CORREO ELECTRÓNICO:</w:t>
            </w:r>
          </w:p>
        </w:tc>
        <w:tc>
          <w:tcPr>
            <w:tcW w:w="3397" w:type="dxa"/>
            <w:gridSpan w:val="6"/>
          </w:tcPr>
          <w:p>
            <w:pPr>
              <w:pStyle w:val="TableParagraph"/>
              <w:rPr>
                <w:rFonts w:ascii="Times New Roman"/>
                <w:sz w:val="16"/>
              </w:rPr>
            </w:pPr>
          </w:p>
        </w:tc>
        <w:tc>
          <w:tcPr>
            <w:tcW w:w="1160" w:type="dxa"/>
            <w:gridSpan w:val="2"/>
          </w:tcPr>
          <w:p>
            <w:pPr>
              <w:pStyle w:val="TableParagraph"/>
              <w:spacing w:before="97"/>
              <w:ind w:left="104"/>
              <w:rPr>
                <w:b/>
                <w:sz w:val="16"/>
              </w:rPr>
            </w:pPr>
            <w:r>
              <w:rPr>
                <w:b/>
                <w:sz w:val="16"/>
              </w:rPr>
              <w:t>TELEFONO(S):</w:t>
            </w:r>
          </w:p>
        </w:tc>
        <w:tc>
          <w:tcPr>
            <w:tcW w:w="1889" w:type="dxa"/>
            <w:gridSpan w:val="3"/>
          </w:tcPr>
          <w:p>
            <w:pPr>
              <w:pStyle w:val="TableParagraph"/>
              <w:rPr>
                <w:rFonts w:ascii="Times New Roman"/>
                <w:sz w:val="16"/>
              </w:rPr>
            </w:pPr>
          </w:p>
        </w:tc>
      </w:tr>
      <w:tr>
        <w:trPr>
          <w:trHeight w:val="390" w:hRule="atLeast"/>
        </w:trPr>
        <w:tc>
          <w:tcPr>
            <w:tcW w:w="2679" w:type="dxa"/>
          </w:tcPr>
          <w:p>
            <w:pPr>
              <w:pStyle w:val="TableParagraph"/>
              <w:spacing w:before="1"/>
              <w:ind w:left="107"/>
              <w:rPr>
                <w:b/>
                <w:sz w:val="16"/>
              </w:rPr>
            </w:pPr>
            <w:r>
              <w:rPr>
                <w:b/>
                <w:sz w:val="16"/>
              </w:rPr>
              <w:t>REPRESENTANTE LEGAL:</w:t>
            </w:r>
          </w:p>
        </w:tc>
        <w:tc>
          <w:tcPr>
            <w:tcW w:w="3007" w:type="dxa"/>
            <w:gridSpan w:val="4"/>
          </w:tcPr>
          <w:p>
            <w:pPr>
              <w:pStyle w:val="TableParagraph"/>
              <w:rPr>
                <w:rFonts w:ascii="Times New Roman"/>
                <w:sz w:val="16"/>
              </w:rPr>
            </w:pPr>
          </w:p>
        </w:tc>
        <w:tc>
          <w:tcPr>
            <w:tcW w:w="1550" w:type="dxa"/>
            <w:gridSpan w:val="4"/>
          </w:tcPr>
          <w:p>
            <w:pPr>
              <w:pStyle w:val="TableParagraph"/>
              <w:spacing w:before="1"/>
              <w:ind w:left="105"/>
              <w:rPr>
                <w:b/>
                <w:sz w:val="16"/>
              </w:rPr>
            </w:pPr>
            <w:r>
              <w:rPr>
                <w:b/>
                <w:sz w:val="16"/>
              </w:rPr>
              <w:t>DNI/NIE/NIF:</w:t>
            </w:r>
          </w:p>
        </w:tc>
        <w:tc>
          <w:tcPr>
            <w:tcW w:w="1889" w:type="dxa"/>
            <w:gridSpan w:val="3"/>
          </w:tcPr>
          <w:p>
            <w:pPr>
              <w:pStyle w:val="TableParagraph"/>
              <w:rPr>
                <w:rFonts w:ascii="Times New Roman"/>
                <w:sz w:val="16"/>
              </w:rPr>
            </w:pPr>
          </w:p>
        </w:tc>
      </w:tr>
      <w:tr>
        <w:trPr>
          <w:trHeight w:val="486" w:hRule="atLeast"/>
        </w:trPr>
        <w:tc>
          <w:tcPr>
            <w:tcW w:w="4686" w:type="dxa"/>
            <w:gridSpan w:val="3"/>
          </w:tcPr>
          <w:p>
            <w:pPr>
              <w:pStyle w:val="TableParagraph"/>
              <w:tabs>
                <w:tab w:pos="940" w:val="left" w:leader="none"/>
                <w:tab w:pos="1588" w:val="left" w:leader="none"/>
                <w:tab w:pos="2503" w:val="left" w:leader="none"/>
                <w:tab w:pos="2891" w:val="left" w:leader="none"/>
                <w:tab w:pos="3258" w:val="left" w:leader="none"/>
                <w:tab w:pos="4398" w:val="left" w:leader="none"/>
              </w:tabs>
              <w:spacing w:before="46"/>
              <w:ind w:left="107" w:right="98"/>
              <w:rPr>
                <w:b/>
                <w:sz w:val="16"/>
              </w:rPr>
            </w:pPr>
            <w:r>
              <w:rPr>
                <w:b/>
                <w:sz w:val="16"/>
              </w:rPr>
              <w:t>INSCRITO</w:t>
              <w:tab/>
              <w:t>COMO</w:t>
              <w:tab/>
              <w:t>LICITADOR</w:t>
              <w:tab/>
              <w:t>EN</w:t>
              <w:tab/>
              <w:t>LA</w:t>
              <w:tab/>
              <w:t>PLATAFORMA</w:t>
              <w:tab/>
            </w:r>
            <w:r>
              <w:rPr>
                <w:b/>
                <w:spacing w:val="-11"/>
                <w:sz w:val="16"/>
              </w:rPr>
              <w:t>DE </w:t>
            </w:r>
            <w:r>
              <w:rPr>
                <w:b/>
                <w:sz w:val="16"/>
              </w:rPr>
              <w:t>CONTRATACIÓN DEL SECTOR PÚBLICO (MARCAR CON UNA</w:t>
            </w:r>
            <w:r>
              <w:rPr>
                <w:b/>
                <w:spacing w:val="-14"/>
                <w:sz w:val="16"/>
              </w:rPr>
              <w:t> </w:t>
            </w:r>
            <w:r>
              <w:rPr>
                <w:b/>
                <w:sz w:val="16"/>
              </w:rPr>
              <w:t>X):</w:t>
            </w:r>
          </w:p>
        </w:tc>
        <w:tc>
          <w:tcPr>
            <w:tcW w:w="1231" w:type="dxa"/>
            <w:gridSpan w:val="3"/>
          </w:tcPr>
          <w:p>
            <w:pPr>
              <w:pStyle w:val="TableParagraph"/>
              <w:spacing w:before="10"/>
              <w:rPr>
                <w:b/>
                <w:sz w:val="11"/>
              </w:rPr>
            </w:pPr>
          </w:p>
          <w:p>
            <w:pPr>
              <w:pStyle w:val="TableParagraph"/>
              <w:ind w:right="95"/>
              <w:jc w:val="right"/>
              <w:rPr>
                <w:b/>
                <w:sz w:val="16"/>
              </w:rPr>
            </w:pPr>
            <w:r>
              <w:rPr>
                <w:b/>
                <w:sz w:val="16"/>
              </w:rPr>
              <w:t>SI</w:t>
            </w:r>
          </w:p>
        </w:tc>
        <w:tc>
          <w:tcPr>
            <w:tcW w:w="1160" w:type="dxa"/>
            <w:gridSpan w:val="2"/>
          </w:tcPr>
          <w:p>
            <w:pPr>
              <w:pStyle w:val="TableParagraph"/>
              <w:spacing w:line="467" w:lineRule="exact"/>
              <w:ind w:left="3"/>
              <w:jc w:val="center"/>
              <w:rPr>
                <w:b/>
                <w:sz w:val="40"/>
              </w:rPr>
            </w:pPr>
            <w:r>
              <w:rPr>
                <w:b/>
                <w:w w:val="100"/>
                <w:sz w:val="40"/>
              </w:rPr>
              <w:t>□</w:t>
            </w:r>
          </w:p>
        </w:tc>
        <w:tc>
          <w:tcPr>
            <w:tcW w:w="861" w:type="dxa"/>
            <w:gridSpan w:val="2"/>
          </w:tcPr>
          <w:p>
            <w:pPr>
              <w:pStyle w:val="TableParagraph"/>
              <w:spacing w:before="10"/>
              <w:rPr>
                <w:b/>
                <w:sz w:val="11"/>
              </w:rPr>
            </w:pPr>
          </w:p>
          <w:p>
            <w:pPr>
              <w:pStyle w:val="TableParagraph"/>
              <w:ind w:left="532"/>
              <w:rPr>
                <w:b/>
                <w:sz w:val="16"/>
              </w:rPr>
            </w:pPr>
            <w:r>
              <w:rPr>
                <w:b/>
                <w:sz w:val="16"/>
              </w:rPr>
              <w:t>NO</w:t>
            </w:r>
          </w:p>
        </w:tc>
        <w:tc>
          <w:tcPr>
            <w:tcW w:w="1187" w:type="dxa"/>
            <w:gridSpan w:val="2"/>
          </w:tcPr>
          <w:p>
            <w:pPr>
              <w:pStyle w:val="TableParagraph"/>
              <w:spacing w:line="467" w:lineRule="exact"/>
              <w:ind w:right="6"/>
              <w:jc w:val="center"/>
              <w:rPr>
                <w:b/>
                <w:sz w:val="40"/>
              </w:rPr>
            </w:pPr>
            <w:r>
              <w:rPr>
                <w:b/>
                <w:w w:val="100"/>
                <w:sz w:val="40"/>
              </w:rPr>
              <w:t>□</w:t>
            </w:r>
          </w:p>
        </w:tc>
      </w:tr>
    </w:tbl>
    <w:p>
      <w:pPr>
        <w:pStyle w:val="BodyText"/>
        <w:rPr>
          <w:b/>
          <w:sz w:val="20"/>
        </w:rPr>
      </w:pPr>
    </w:p>
    <w:p>
      <w:pPr>
        <w:pStyle w:val="BodyText"/>
        <w:spacing w:before="2"/>
        <w:rPr>
          <w:b/>
          <w:sz w:val="15"/>
        </w:rPr>
      </w:pPr>
    </w:p>
    <w:p>
      <w:pPr>
        <w:pStyle w:val="Heading1"/>
        <w:tabs>
          <w:tab w:pos="4863" w:val="left" w:leader="none"/>
          <w:tab w:pos="5525" w:val="left" w:leader="none"/>
        </w:tabs>
        <w:spacing w:before="59"/>
        <w:ind w:right="420"/>
        <w:jc w:val="both"/>
      </w:pPr>
      <w:r>
        <w:rPr/>
        <w:t>D/Dª,</w:t>
      </w:r>
      <w:r>
        <w:rPr>
          <w:u w:val="single"/>
        </w:rPr>
        <w:t> </w:t>
        <w:tab/>
        <w:tab/>
      </w:r>
      <w:r>
        <w:rPr/>
        <w:t>, antes identificado, y en representación de la empresa</w:t>
      </w:r>
      <w:r>
        <w:rPr>
          <w:u w:val="single"/>
        </w:rPr>
        <w:t> </w:t>
        <w:tab/>
      </w:r>
      <w:r>
        <w:rPr/>
        <w:t>, arriba identificada, DECLARO que son ciertos los datos consignados en la presente solicitud, comprometiéndome a probar documentalmente todos los datos que figuran en la misma.</w:t>
      </w:r>
    </w:p>
    <w:p>
      <w:pPr>
        <w:pStyle w:val="BodyText"/>
        <w:spacing w:before="1"/>
        <w:rPr>
          <w:sz w:val="20"/>
        </w:rPr>
      </w:pPr>
    </w:p>
    <w:p>
      <w:pPr>
        <w:spacing w:before="0"/>
        <w:ind w:left="922" w:right="420" w:firstLine="0"/>
        <w:jc w:val="both"/>
        <w:rPr>
          <w:sz w:val="20"/>
        </w:rPr>
      </w:pPr>
      <w:r>
        <w:rPr>
          <w:sz w:val="20"/>
        </w:rPr>
        <w:t>FIRMO la presente solicitud autorizando que la entidad AYUNTAMIENTO DE OLIVA DE LA FRONTERA pueda realizar consultas de los datos aportados a través de la Plataforma de Intermediación de Datos y otros servicios interoperables.</w:t>
      </w:r>
    </w:p>
    <w:p>
      <w:pPr>
        <w:pStyle w:val="BodyText"/>
        <w:rPr>
          <w:sz w:val="20"/>
        </w:rPr>
      </w:pPr>
    </w:p>
    <w:p>
      <w:pPr>
        <w:pStyle w:val="BodyText"/>
        <w:spacing w:before="1"/>
        <w:rPr>
          <w:sz w:val="20"/>
        </w:rPr>
      </w:pPr>
    </w:p>
    <w:p>
      <w:pPr>
        <w:spacing w:before="0"/>
        <w:ind w:left="922" w:right="0" w:firstLine="0"/>
        <w:jc w:val="left"/>
        <w:rPr>
          <w:sz w:val="20"/>
        </w:rPr>
      </w:pPr>
      <w:r>
        <w:rPr>
          <w:sz w:val="20"/>
        </w:rPr>
        <w:t>Firma:</w:t>
      </w:r>
    </w:p>
    <w:p>
      <w:pPr>
        <w:pStyle w:val="BodyText"/>
        <w:rPr>
          <w:sz w:val="20"/>
        </w:rPr>
      </w:pPr>
    </w:p>
    <w:p>
      <w:pPr>
        <w:pStyle w:val="BodyText"/>
        <w:rPr>
          <w:sz w:val="20"/>
        </w:rPr>
      </w:pPr>
    </w:p>
    <w:p>
      <w:pPr>
        <w:pStyle w:val="BodyText"/>
        <w:rPr>
          <w:sz w:val="20"/>
        </w:rPr>
      </w:pPr>
    </w:p>
    <w:p>
      <w:pPr>
        <w:pStyle w:val="BodyText"/>
        <w:spacing w:before="3"/>
      </w:pPr>
      <w:r>
        <w:rPr/>
        <w:pict>
          <v:shape style="position:absolute;margin-left:85.103996pt;margin-top:11.020942pt;width:139.25pt;height:.1pt;mso-position-horizontal-relative:page;mso-position-vertical-relative:paragraph;z-index:-251658240;mso-wrap-distance-left:0;mso-wrap-distance-right:0" coordorigin="1702,220" coordsize="2785,0" path="m1702,220l4487,220e" filled="false" stroked="true" strokeweight=".646778pt" strokecolor="#000000">
            <v:path arrowok="t"/>
            <v:stroke dashstyle="solid"/>
            <w10:wrap type="topAndBottom"/>
          </v:shape>
        </w:pict>
      </w:r>
    </w:p>
    <w:p>
      <w:pPr>
        <w:spacing w:line="231" w:lineRule="exact" w:before="0"/>
        <w:ind w:left="922" w:right="0" w:firstLine="0"/>
        <w:jc w:val="left"/>
        <w:rPr>
          <w:sz w:val="20"/>
        </w:rPr>
      </w:pPr>
      <w:r>
        <w:rPr>
          <w:sz w:val="20"/>
        </w:rPr>
        <w:t>Representante Legal:</w:t>
      </w:r>
    </w:p>
    <w:p>
      <w:pPr>
        <w:pStyle w:val="BodyText"/>
        <w:spacing w:before="1"/>
        <w:rPr>
          <w:sz w:val="20"/>
        </w:rPr>
      </w:pPr>
    </w:p>
    <w:p>
      <w:pPr>
        <w:tabs>
          <w:tab w:pos="4830" w:val="left" w:leader="none"/>
          <w:tab w:pos="6319" w:val="left" w:leader="none"/>
        </w:tabs>
        <w:spacing w:before="0"/>
        <w:ind w:left="922" w:right="0" w:firstLine="0"/>
        <w:jc w:val="left"/>
        <w:rPr>
          <w:sz w:val="20"/>
        </w:rPr>
      </w:pPr>
      <w:r>
        <w:rPr>
          <w:sz w:val="20"/>
        </w:rPr>
        <w:t>En Oliva de la</w:t>
      </w:r>
      <w:r>
        <w:rPr>
          <w:spacing w:val="-6"/>
          <w:sz w:val="20"/>
        </w:rPr>
        <w:t> </w:t>
      </w:r>
      <w:r>
        <w:rPr>
          <w:sz w:val="20"/>
        </w:rPr>
        <w:t>Frontera,</w:t>
      </w:r>
      <w:r>
        <w:rPr>
          <w:spacing w:val="-1"/>
          <w:sz w:val="20"/>
        </w:rPr>
        <w:t> </w:t>
      </w:r>
      <w:r>
        <w:rPr>
          <w:sz w:val="20"/>
        </w:rPr>
        <w:t>a</w:t>
      </w:r>
      <w:r>
        <w:rPr>
          <w:sz w:val="20"/>
          <w:u w:val="single"/>
        </w:rPr>
        <w:t> </w:t>
        <w:tab/>
      </w:r>
      <w:r>
        <w:rPr>
          <w:sz w:val="20"/>
        </w:rPr>
        <w:t>de</w:t>
      </w:r>
      <w:r>
        <w:rPr>
          <w:sz w:val="20"/>
          <w:u w:val="single"/>
        </w:rPr>
        <w:t> </w:t>
        <w:tab/>
      </w:r>
      <w:r>
        <w:rPr>
          <w:sz w:val="20"/>
        </w:rPr>
        <w:t>de</w:t>
      </w:r>
      <w:r>
        <w:rPr>
          <w:spacing w:val="-1"/>
          <w:sz w:val="20"/>
        </w:rPr>
        <w:t> </w:t>
      </w:r>
      <w:r>
        <w:rPr>
          <w:sz w:val="20"/>
        </w:rPr>
        <w:t>2.020.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2"/>
        <w:tabs>
          <w:tab w:pos="2414" w:val="left" w:leader="none"/>
          <w:tab w:pos="9455" w:val="left" w:leader="none"/>
        </w:tabs>
        <w:spacing w:line="171" w:lineRule="exact"/>
      </w:pPr>
      <w:r>
        <w:rPr>
          <w:w w:val="99"/>
          <w:shd w:fill="BEBEBE" w:color="auto" w:val="clear"/>
        </w:rPr>
        <w:t> </w:t>
      </w:r>
      <w:r>
        <w:rPr>
          <w:shd w:fill="BEBEBE" w:color="auto" w:val="clear"/>
        </w:rPr>
        <w:tab/>
        <w:t>CONSENTIMIENTO</w:t>
      </w:r>
      <w:r>
        <w:rPr>
          <w:spacing w:val="-2"/>
          <w:shd w:fill="BEBEBE" w:color="auto" w:val="clear"/>
        </w:rPr>
        <w:t> </w:t>
      </w:r>
      <w:r>
        <w:rPr>
          <w:shd w:fill="BEBEBE" w:color="auto" w:val="clear"/>
        </w:rPr>
        <w:t>Y</w:t>
      </w:r>
      <w:r>
        <w:rPr>
          <w:spacing w:val="-4"/>
          <w:shd w:fill="BEBEBE" w:color="auto" w:val="clear"/>
        </w:rPr>
        <w:t> </w:t>
      </w:r>
      <w:r>
        <w:rPr>
          <w:shd w:fill="BEBEBE" w:color="auto" w:val="clear"/>
        </w:rPr>
        <w:t>DEBER</w:t>
      </w:r>
      <w:r>
        <w:rPr>
          <w:spacing w:val="-1"/>
          <w:shd w:fill="BEBEBE" w:color="auto" w:val="clear"/>
        </w:rPr>
        <w:t> </w:t>
      </w:r>
      <w:r>
        <w:rPr>
          <w:shd w:fill="BEBEBE" w:color="auto" w:val="clear"/>
        </w:rPr>
        <w:t>DE</w:t>
      </w:r>
      <w:r>
        <w:rPr>
          <w:spacing w:val="-4"/>
          <w:shd w:fill="BEBEBE" w:color="auto" w:val="clear"/>
        </w:rPr>
        <w:t> </w:t>
      </w:r>
      <w:r>
        <w:rPr>
          <w:shd w:fill="BEBEBE" w:color="auto" w:val="clear"/>
        </w:rPr>
        <w:t>INFORMAR</w:t>
      </w:r>
      <w:r>
        <w:rPr>
          <w:spacing w:val="-3"/>
          <w:shd w:fill="BEBEBE" w:color="auto" w:val="clear"/>
        </w:rPr>
        <w:t> </w:t>
      </w:r>
      <w:r>
        <w:rPr>
          <w:shd w:fill="BEBEBE" w:color="auto" w:val="clear"/>
        </w:rPr>
        <w:t>A</w:t>
      </w:r>
      <w:r>
        <w:rPr>
          <w:spacing w:val="-4"/>
          <w:shd w:fill="BEBEBE" w:color="auto" w:val="clear"/>
        </w:rPr>
        <w:t> </w:t>
      </w:r>
      <w:r>
        <w:rPr>
          <w:shd w:fill="BEBEBE" w:color="auto" w:val="clear"/>
        </w:rPr>
        <w:t>LOS</w:t>
      </w:r>
      <w:r>
        <w:rPr>
          <w:spacing w:val="-5"/>
          <w:shd w:fill="BEBEBE" w:color="auto" w:val="clear"/>
        </w:rPr>
        <w:t> </w:t>
      </w:r>
      <w:r>
        <w:rPr>
          <w:shd w:fill="BEBEBE" w:color="auto" w:val="clear"/>
        </w:rPr>
        <w:t>INTERESADOS</w:t>
      </w:r>
      <w:r>
        <w:rPr>
          <w:spacing w:val="-3"/>
          <w:shd w:fill="BEBEBE" w:color="auto" w:val="clear"/>
        </w:rPr>
        <w:t> </w:t>
      </w:r>
      <w:r>
        <w:rPr>
          <w:shd w:fill="BEBEBE" w:color="auto" w:val="clear"/>
        </w:rPr>
        <w:t>SOBRE</w:t>
      </w:r>
      <w:r>
        <w:rPr>
          <w:spacing w:val="-3"/>
          <w:shd w:fill="BEBEBE" w:color="auto" w:val="clear"/>
        </w:rPr>
        <w:t> </w:t>
      </w:r>
      <w:r>
        <w:rPr>
          <w:shd w:fill="BEBEBE" w:color="auto" w:val="clear"/>
        </w:rPr>
        <w:t>PROTECCIÓN</w:t>
      </w:r>
      <w:r>
        <w:rPr>
          <w:spacing w:val="-4"/>
          <w:shd w:fill="BEBEBE" w:color="auto" w:val="clear"/>
        </w:rPr>
        <w:t> </w:t>
      </w:r>
      <w:r>
        <w:rPr>
          <w:shd w:fill="BEBEBE" w:color="auto" w:val="clear"/>
        </w:rPr>
        <w:t>DE</w:t>
      </w:r>
      <w:r>
        <w:rPr>
          <w:spacing w:val="-4"/>
          <w:shd w:fill="BEBEBE" w:color="auto" w:val="clear"/>
        </w:rPr>
        <w:t> </w:t>
      </w:r>
      <w:r>
        <w:rPr>
          <w:shd w:fill="BEBEBE" w:color="auto" w:val="clear"/>
        </w:rPr>
        <w:t>DATOS</w:t>
        <w:tab/>
      </w:r>
    </w:p>
    <w:p>
      <w:pPr>
        <w:pStyle w:val="BodyText"/>
        <w:ind w:left="922" w:right="410"/>
      </w:pPr>
      <w:r>
        <w:rPr/>
        <w:t>Al firmar la presente solicitud, declaro que he sido informado(a) de que la entidad: AYUNTAMIENTO DE OLIVA DE LA FRONTERA, va a tratar y guardar los datos aportados en la presente solicitud/instancia, para la realización de actuaciones administrativas.</w:t>
      </w:r>
    </w:p>
    <w:p>
      <w:pPr>
        <w:pStyle w:val="BodyText"/>
        <w:spacing w:before="10"/>
        <w:rPr>
          <w:sz w:val="13"/>
        </w:rPr>
      </w:pPr>
    </w:p>
    <w:p>
      <w:pPr>
        <w:pStyle w:val="Heading2"/>
        <w:tabs>
          <w:tab w:pos="3593" w:val="left" w:leader="none"/>
          <w:tab w:pos="9455" w:val="left" w:leader="none"/>
        </w:tabs>
        <w:spacing w:before="1"/>
      </w:pPr>
      <w:r>
        <w:rPr>
          <w:w w:val="99"/>
          <w:shd w:fill="BEBEBE" w:color="auto" w:val="clear"/>
        </w:rPr>
        <w:t> </w:t>
      </w:r>
      <w:r>
        <w:rPr>
          <w:shd w:fill="BEBEBE" w:color="auto" w:val="clear"/>
        </w:rPr>
        <w:tab/>
        <w:t>INFORMACIÓN BÁSICA SOBRE PROTECCIÓN DE</w:t>
      </w:r>
      <w:r>
        <w:rPr>
          <w:spacing w:val="-21"/>
          <w:shd w:fill="BEBEBE" w:color="auto" w:val="clear"/>
        </w:rPr>
        <w:t> </w:t>
      </w:r>
      <w:r>
        <w:rPr>
          <w:shd w:fill="BEBEBE" w:color="auto" w:val="clear"/>
        </w:rPr>
        <w:t>DATOS</w:t>
        <w:tab/>
      </w:r>
    </w:p>
    <w:p>
      <w:pPr>
        <w:spacing w:before="1"/>
        <w:ind w:left="922" w:right="0" w:firstLine="0"/>
        <w:jc w:val="left"/>
        <w:rPr>
          <w:sz w:val="14"/>
        </w:rPr>
      </w:pPr>
      <w:r>
        <w:rPr>
          <w:b/>
          <w:sz w:val="14"/>
        </w:rPr>
        <w:t>Responsable: </w:t>
      </w:r>
      <w:r>
        <w:rPr>
          <w:sz w:val="14"/>
        </w:rPr>
        <w:t>Ayuntamiento de Oliva de la Frontera</w:t>
      </w:r>
    </w:p>
    <w:p>
      <w:pPr>
        <w:pStyle w:val="BodyText"/>
        <w:ind w:left="922" w:right="410"/>
      </w:pPr>
      <w:r>
        <w:rPr>
          <w:b/>
        </w:rPr>
        <w:t>Finalidad</w:t>
      </w:r>
      <w:r>
        <w:rPr/>
        <w:t>: Creación y actualización de un registro municipal de datos básicos de identificación de empresas del área de la construcción que pertenecen al término municipal de Oliva de la Frontera, con fines meramente informativos.</w:t>
      </w:r>
    </w:p>
    <w:p>
      <w:pPr>
        <w:pStyle w:val="BodyText"/>
        <w:ind w:left="922" w:right="410"/>
      </w:pPr>
      <w:r>
        <w:rPr>
          <w:b/>
        </w:rPr>
        <w:t>Legitimación: </w:t>
      </w:r>
      <w:r>
        <w:rPr/>
        <w:t>Cumplimiento de una misión realizada en interés público o en el ejercicio de poderes públicos otorgados a esta Entidad Local. </w:t>
      </w:r>
      <w:r>
        <w:rPr>
          <w:b/>
        </w:rPr>
        <w:t>Destinatarios: </w:t>
      </w:r>
      <w:r>
        <w:rPr/>
        <w:t>Se cederán datos, en su caso, a otras Administraciones Públicas y a los Encargados del Tratamiento de los Datos. No hay previsión de transferencias a terceros países.</w:t>
      </w:r>
    </w:p>
    <w:p>
      <w:pPr>
        <w:pStyle w:val="BodyText"/>
        <w:ind w:left="922" w:right="410"/>
      </w:pPr>
      <w:r>
        <w:rPr>
          <w:b/>
        </w:rPr>
        <w:t>Derechos: </w:t>
      </w:r>
      <w:r>
        <w:rPr/>
        <w:t>Acceder, rectificar y suprimir los datos, así como otros derechos, tal y como se establezca, en la legislación vigente en materia de Protección de Datos de Carácter Personal.</w:t>
      </w:r>
    </w:p>
    <w:p>
      <w:pPr>
        <w:pStyle w:val="BodyText"/>
        <w:ind w:left="922"/>
      </w:pPr>
      <w:r>
        <w:rPr>
          <w:b/>
        </w:rPr>
        <w:t>Información Adicional: </w:t>
      </w:r>
      <w:r>
        <w:rPr/>
        <w:t>Puede consultar la información adicional y detallada sobre Protección de Datos en la siguiente dirección. https://olivafrontera.sedelectronica.es/privacy</w:t>
      </w:r>
    </w:p>
    <w:sectPr>
      <w:type w:val="continuous"/>
      <w:pgSz w:w="11910" w:h="16840"/>
      <w:pgMar w:top="600" w:bottom="280" w:left="7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14"/>
      <w:szCs w:val="14"/>
      <w:lang w:val="es-es" w:eastAsia="es-es" w:bidi="es-es"/>
    </w:rPr>
  </w:style>
  <w:style w:styleId="Heading1" w:type="paragraph">
    <w:name w:val="Heading 1"/>
    <w:basedOn w:val="Normal"/>
    <w:uiPriority w:val="1"/>
    <w:qFormat/>
    <w:pPr>
      <w:ind w:left="922"/>
      <w:outlineLvl w:val="1"/>
    </w:pPr>
    <w:rPr>
      <w:rFonts w:ascii="Calibri" w:hAnsi="Calibri" w:eastAsia="Calibri" w:cs="Calibri"/>
      <w:sz w:val="20"/>
      <w:szCs w:val="20"/>
      <w:lang w:val="es-es" w:eastAsia="es-es" w:bidi="es-es"/>
    </w:rPr>
  </w:style>
  <w:style w:styleId="Heading2" w:type="paragraph">
    <w:name w:val="Heading 2"/>
    <w:basedOn w:val="Normal"/>
    <w:uiPriority w:val="1"/>
    <w:qFormat/>
    <w:pPr>
      <w:ind w:left="893"/>
      <w:outlineLvl w:val="2"/>
    </w:pPr>
    <w:rPr>
      <w:rFonts w:ascii="Calibri" w:hAnsi="Calibri" w:eastAsia="Calibri" w:cs="Calibri"/>
      <w:b/>
      <w:bCs/>
      <w:sz w:val="14"/>
      <w:szCs w:val="1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dcterms:created xsi:type="dcterms:W3CDTF">2020-04-24T13:12:19Z</dcterms:created>
  <dcterms:modified xsi:type="dcterms:W3CDTF">2020-04-24T13:12:19Z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para Microsoft 365</vt:lpwstr>
  </property>
  <property fmtid="{D5CDD505-2E9C-101B-9397-08002B2CF9AE}" pid="4" name="LastSaved">
    <vt:filetime>2020-04-24T00:00:00Z</vt:filetime>
  </property>
</Properties>
</file>